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31aa1aaf3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fcc835dda2884a57"/>
      <w:footerReference xmlns:r="http://schemas.openxmlformats.org/officeDocument/2006/relationships" w:type="default" r:id="Rd26e950ed410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835dda2884a57" /><Relationship Type="http://schemas.openxmlformats.org/officeDocument/2006/relationships/footer" Target="/word/footer1.xml" Id="Rd26e950ed4104810" /></Relationships>
</file>