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5bf60919c24a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166ac96f42404dd3"/>
      <w:footerReference xmlns:r="http://schemas.openxmlformats.org/officeDocument/2006/relationships" w:type="default" r:id="R47a442180e84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6ac96f42404dd3" /><Relationship Type="http://schemas.openxmlformats.org/officeDocument/2006/relationships/footer" Target="/word/footer1.xml" Id="R47a442180e84474b" /></Relationships>
</file>