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ddbdc46ef46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ABS FREMOVER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ABS FREMOVER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d3d091d06843c3"/>
      <w:footerReference xmlns:r="http://schemas.openxmlformats.org/officeDocument/2006/relationships" w:type="default" r:id="Rbd009c8fa101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 FREMOVER AS   ·   Org.nr 821 643 422   ·   Åslia 4C   ·   5115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 FREMOVER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d3d091d06843c3" /><Relationship Type="http://schemas.openxmlformats.org/officeDocument/2006/relationships/footer" Target="/word/footer1.xml" Id="Rbd009c8fa101494a" /></Relationships>
</file>