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e7113dd0247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REVIR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REVIR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0538a09850447c"/>
      <w:footerReference xmlns:r="http://schemas.openxmlformats.org/officeDocument/2006/relationships" w:type="default" r:id="R566d0e6568f0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REVIR 2 AS   ·   Org.nr 828 300 032   ·   c/o Elisif Margaret Rytter, Hospitsveien 13C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538a09850447c" /><Relationship Type="http://schemas.openxmlformats.org/officeDocument/2006/relationships/footer" Target="/word/footer1.xml" Id="R566d0e6568f04cc7" /></Relationships>
</file>