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7fd22b77a1423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STRAY KOSTØL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STRAY KOSTØL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3fcafa2a094422f"/>
      <w:footerReference xmlns:r="http://schemas.openxmlformats.org/officeDocument/2006/relationships" w:type="default" r:id="R3b49dbca53be41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STRAY KOSTØL AS   ·   Org.nr 830 230 742   ·   c/o Nina Stray Kostøl, Dalsveien 21   ·   4634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STRAY KOSTØL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fcafa2a094422f" /><Relationship Type="http://schemas.openxmlformats.org/officeDocument/2006/relationships/footer" Target="/word/footer1.xml" Id="R3b49dbca53be4121" /></Relationships>
</file>