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c78d8e367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DRIFT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DRIFT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234b1342d4683"/>
      <w:footerReference xmlns:r="http://schemas.openxmlformats.org/officeDocument/2006/relationships" w:type="default" r:id="R5f5b45453f9c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DRIFT   ·   Org.nr 844 871 902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DRIFT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234b1342d4683" /><Relationship Type="http://schemas.openxmlformats.org/officeDocument/2006/relationships/footer" Target="/word/footer1.xml" Id="R5f5b45453f9c4c7a" /></Relationships>
</file>