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72de8c285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KAMFJORD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KAMFJORD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1f1073def44df"/>
      <w:footerReference xmlns:r="http://schemas.openxmlformats.org/officeDocument/2006/relationships" w:type="default" r:id="R899109cd654b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KAMFJORD INVEST AS   ·   Org.nr 890 988 822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KAMFJORD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1f1073def44df" /><Relationship Type="http://schemas.openxmlformats.org/officeDocument/2006/relationships/footer" Target="/word/footer1.xml" Id="R899109cd654b4e41" /></Relationships>
</file>