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463de5172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COFOUNDER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COFOUNDER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441f781274f52"/>
      <w:footerReference xmlns:r="http://schemas.openxmlformats.org/officeDocument/2006/relationships" w:type="default" r:id="R5344aa82d3ba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COFOUNDER MANAGEMENT AS   ·   Org.nr 896 848 402   ·   Nordre gate 18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COFOUNDER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441f781274f52" /><Relationship Type="http://schemas.openxmlformats.org/officeDocument/2006/relationships/footer" Target="/word/footer1.xml" Id="R5344aa82d3ba4ccd" /></Relationships>
</file>