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93b7f4c52c4b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ADREM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Dombås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Dombås,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ADREM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0fa822ddbc4cde"/>
      <w:footerReference xmlns:r="http://schemas.openxmlformats.org/officeDocument/2006/relationships" w:type="default" r:id="R3365a21f87064d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ADREM AS   ·   Org.nr 899 261 372   ·   Sandmoen 22   ·   2660 DOMBÅS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fa822ddbc4cde" /><Relationship Type="http://schemas.openxmlformats.org/officeDocument/2006/relationships/footer" Target="/word/footer1.xml" Id="R3365a21f87064daf" /></Relationships>
</file>