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2d5b5b732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a2d1e784f4212"/>
      <w:footerReference xmlns:r="http://schemas.openxmlformats.org/officeDocument/2006/relationships" w:type="default" r:id="R195dbc6850ed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a2d1e784f4212" /><Relationship Type="http://schemas.openxmlformats.org/officeDocument/2006/relationships/footer" Target="/word/footer1.xml" Id="R195dbc6850ed4505" /></Relationships>
</file>