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b65d02a6c148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88cef63f6d01480d"/>
      <w:footerReference xmlns:r="http://schemas.openxmlformats.org/officeDocument/2006/relationships" w:type="default" r:id="Rfd17f2a3575847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cef63f6d01480d" /><Relationship Type="http://schemas.openxmlformats.org/officeDocument/2006/relationships/footer" Target="/word/footer1.xml" Id="Rfd17f2a3575847ae" /></Relationships>
</file>