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1b586d88fe48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WISETH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WISETH AS</w:t>
      </w:r>
    </w:p>
    <w:sectPr>
      <w:headerReference xmlns:r="http://schemas.openxmlformats.org/officeDocument/2006/relationships" w:type="default" r:id="R2cee0aff3cee4858"/>
      <w:footerReference xmlns:r="http://schemas.openxmlformats.org/officeDocument/2006/relationships" w:type="default" r:id="R55e44c3d208549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WISETH AS   ·   Org.nr 912 901 351   ·   Lilleteigen 7   ·   1406 SKI   ·   andre@wislan.no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ee0aff3cee4858" /><Relationship Type="http://schemas.openxmlformats.org/officeDocument/2006/relationships/footer" Target="/word/footer1.xml" Id="R55e44c3d208549a0" /></Relationships>
</file>