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e90a1cf1441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65dde6b805764c88"/>
      <w:footerReference xmlns:r="http://schemas.openxmlformats.org/officeDocument/2006/relationships" w:type="default" r:id="Ra50576ddaf2c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e6b805764c88" /><Relationship Type="http://schemas.openxmlformats.org/officeDocument/2006/relationships/footer" Target="/word/footer1.xml" Id="Ra50576ddaf2c4a3b" /></Relationships>
</file>