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220a73dda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4c05522e04d98"/>
      <w:footerReference xmlns:r="http://schemas.openxmlformats.org/officeDocument/2006/relationships" w:type="default" r:id="R30fde14a96ab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HOLTER VVS AS   ·   Org.nr 913 699 238   ·   c/o Kai Willy Holter, Fjellskrenten 20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4c05522e04d98" /><Relationship Type="http://schemas.openxmlformats.org/officeDocument/2006/relationships/footer" Target="/word/footer1.xml" Id="R30fde14a96ab4762" /></Relationships>
</file>