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1946f848b48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RJ EGERSUND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RJ EGERSUND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348c2fb3ac423b"/>
      <w:footerReference xmlns:r="http://schemas.openxmlformats.org/officeDocument/2006/relationships" w:type="default" r:id="R0a9a441fa354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RJ EGERSUND AS   ·   Org.nr 913 780 949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RJ EGERSUND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48c2fb3ac423b" /><Relationship Type="http://schemas.openxmlformats.org/officeDocument/2006/relationships/footer" Target="/word/footer1.xml" Id="R0a9a441fa35445a7" /></Relationships>
</file>