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342c78b00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6bb2fbe1d8ca4cd9"/>
      <w:footerReference xmlns:r="http://schemas.openxmlformats.org/officeDocument/2006/relationships" w:type="default" r:id="R872c56fac894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2fbe1d8ca4cd9" /><Relationship Type="http://schemas.openxmlformats.org/officeDocument/2006/relationships/footer" Target="/word/footer1.xml" Id="R872c56fac8944072" /></Relationships>
</file>