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1b2617232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fae2893a6f8c4160"/>
      <w:footerReference xmlns:r="http://schemas.openxmlformats.org/officeDocument/2006/relationships" w:type="default" r:id="Rda6b78dc0555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2893a6f8c4160" /><Relationship Type="http://schemas.openxmlformats.org/officeDocument/2006/relationships/footer" Target="/word/footer1.xml" Id="Rda6b78dc055548ea" /></Relationships>
</file>