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9b5513276a4e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REVISJONSFIRMA ELIASSEN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REVISJONSFIRMA ELIASSEN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834dc7ad8d478b"/>
      <w:footerReference xmlns:r="http://schemas.openxmlformats.org/officeDocument/2006/relationships" w:type="default" r:id="Rc7872b3bf1b34c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REVISJONSFIRMA ELIASSEN AS   ·   Org.nr 915 380 875   ·   Skippergata 2   ·   4611 KRISTIANSAND S   ·   khe@eaudit.no   ·   www.eaudit.no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REVISJONSFIRMA ELIASSEN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834dc7ad8d478b" /><Relationship Type="http://schemas.openxmlformats.org/officeDocument/2006/relationships/footer" Target="/word/footer1.xml" Id="Rc7872b3bf1b34c39" /></Relationships>
</file>