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5fa06257d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445033fae74dfd"/>
      <w:footerReference xmlns:r="http://schemas.openxmlformats.org/officeDocument/2006/relationships" w:type="default" r:id="R0dfc7ff12149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445033fae74dfd" /><Relationship Type="http://schemas.openxmlformats.org/officeDocument/2006/relationships/footer" Target="/word/footer1.xml" Id="R0dfc7ff12149419c" /></Relationships>
</file>