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084a78e354c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REFRAME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REFRAME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9702ee696e4260"/>
      <w:footerReference xmlns:r="http://schemas.openxmlformats.org/officeDocument/2006/relationships" w:type="default" r:id="Rc2f3d62acf24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702ee696e4260" /><Relationship Type="http://schemas.openxmlformats.org/officeDocument/2006/relationships/footer" Target="/word/footer1.xml" Id="Rc2f3d62acf2445d3" /></Relationships>
</file>