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701d696fa84f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 SVEINSSON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 SVEINSSON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351b022933445e"/>
      <w:footerReference xmlns:r="http://schemas.openxmlformats.org/officeDocument/2006/relationships" w:type="default" r:id="R1f1ad7a71f0c43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SVEINSSON AS   ·   Org.nr 915 632 521   ·   c/o Birger Sveinsson, Østre Lensmannsveg 22   ·   3736 SKIEN   ·   birger@bsveinsson.no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351b022933445e" /><Relationship Type="http://schemas.openxmlformats.org/officeDocument/2006/relationships/footer" Target="/word/footer1.xml" Id="R1f1ad7a71f0c43be" /></Relationships>
</file>