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1163b926e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2cf192eb04ad2"/>
      <w:footerReference xmlns:r="http://schemas.openxmlformats.org/officeDocument/2006/relationships" w:type="default" r:id="R42b917a52bca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2cf192eb04ad2" /><Relationship Type="http://schemas.openxmlformats.org/officeDocument/2006/relationships/footer" Target="/word/footer1.xml" Id="R42b917a52bca4436" /></Relationships>
</file>