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9d4660724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5f61e03664ef5"/>
      <w:footerReference xmlns:r="http://schemas.openxmlformats.org/officeDocument/2006/relationships" w:type="default" r:id="R4dcb4bb56784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 INVEST AS   ·   Org.nr 917 200 939   ·   c/o Tor Einar Skjervold, Bjørnhaugen 5   ·   7507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5f61e03664ef5" /><Relationship Type="http://schemas.openxmlformats.org/officeDocument/2006/relationships/footer" Target="/word/footer1.xml" Id="R4dcb4bb567844fc5" /></Relationships>
</file>