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bd9493efb4c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Bruvoll,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BAS-INVEST AS</w:t>
      </w:r>
    </w:p>
    <w:sectPr>
      <w:headerReference xmlns:r="http://schemas.openxmlformats.org/officeDocument/2006/relationships" w:type="default" r:id="R8c40f09d3b794a66"/>
      <w:footerReference xmlns:r="http://schemas.openxmlformats.org/officeDocument/2006/relationships" w:type="default" r:id="Rc25705bcd8be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BAS-INVEST AS   ·   Org.nr 918 184 821   ·   Johansrudvegen 1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0f09d3b794a66" /><Relationship Type="http://schemas.openxmlformats.org/officeDocument/2006/relationships/footer" Target="/word/footer1.xml" Id="Rc25705bcd8be488e" /></Relationships>
</file>