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e337030fb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2eab628f149c8"/>
      <w:footerReference xmlns:r="http://schemas.openxmlformats.org/officeDocument/2006/relationships" w:type="default" r:id="Rb1f9cc33b56b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2eab628f149c8" /><Relationship Type="http://schemas.openxmlformats.org/officeDocument/2006/relationships/footer" Target="/word/footer1.xml" Id="Rb1f9cc33b56b4c0d" /></Relationships>
</file>