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bc0b6387e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2aa3400804c80"/>
      <w:footerReference xmlns:r="http://schemas.openxmlformats.org/officeDocument/2006/relationships" w:type="default" r:id="R63124c886a7f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2aa3400804c80" /><Relationship Type="http://schemas.openxmlformats.org/officeDocument/2006/relationships/footer" Target="/word/footer1.xml" Id="R63124c886a7f4a59" /></Relationships>
</file>