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dd281ac52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593d0cc870954cbc"/>
      <w:footerReference xmlns:r="http://schemas.openxmlformats.org/officeDocument/2006/relationships" w:type="default" r:id="R9b750f0fee7d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d0cc870954cbc" /><Relationship Type="http://schemas.openxmlformats.org/officeDocument/2006/relationships/footer" Target="/word/footer1.xml" Id="R9b750f0fee7d4e33" /></Relationships>
</file>