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808d0d76541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ba8bb72730bb4353"/>
      <w:footerReference xmlns:r="http://schemas.openxmlformats.org/officeDocument/2006/relationships" w:type="default" r:id="Ra1428cfcd464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bb72730bb4353" /><Relationship Type="http://schemas.openxmlformats.org/officeDocument/2006/relationships/footer" Target="/word/footer1.xml" Id="Ra1428cfcd46442df" /></Relationships>
</file>