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318502a29a42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REED SKAGEN II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Paradis,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a409d99542ac4088"/>
      <w:footerReference xmlns:r="http://schemas.openxmlformats.org/officeDocument/2006/relationships" w:type="default" r:id="R97e726ca735a41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09d99542ac4088" /><Relationship Type="http://schemas.openxmlformats.org/officeDocument/2006/relationships/footer" Target="/word/footer1.xml" Id="R97e726ca735a4180" /></Relationships>
</file>