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408f114a74b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822cca0469b84b34"/>
      <w:footerReference xmlns:r="http://schemas.openxmlformats.org/officeDocument/2006/relationships" w:type="default" r:id="Rd9e5d24cc40144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2cca0469b84b34" /><Relationship Type="http://schemas.openxmlformats.org/officeDocument/2006/relationships/footer" Target="/word/footer1.xml" Id="Rd9e5d24cc4014482" /></Relationships>
</file>