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c8587d46e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113e4b585dda459a"/>
      <w:footerReference xmlns:r="http://schemas.openxmlformats.org/officeDocument/2006/relationships" w:type="default" r:id="Rbaca22a63fd3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e4b585dda459a" /><Relationship Type="http://schemas.openxmlformats.org/officeDocument/2006/relationships/footer" Target="/word/footer1.xml" Id="Rbaca22a63fd340c6" /></Relationships>
</file>