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dca179afc41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09cf5e2eb3409b"/>
      <w:footerReference xmlns:r="http://schemas.openxmlformats.org/officeDocument/2006/relationships" w:type="default" r:id="R106c85973ce8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09cf5e2eb3409b" /><Relationship Type="http://schemas.openxmlformats.org/officeDocument/2006/relationships/footer" Target="/word/footer1.xml" Id="R106c85973ce84ae1" /></Relationships>
</file>