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fc34521e34f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46964b7aed7494b"/>
      <w:footerReference xmlns:r="http://schemas.openxmlformats.org/officeDocument/2006/relationships" w:type="default" r:id="R36881d5f7e2d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964b7aed7494b" /><Relationship Type="http://schemas.openxmlformats.org/officeDocument/2006/relationships/footer" Target="/word/footer1.xml" Id="R36881d5f7e2d4967" /></Relationships>
</file>