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3d0fce79c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(BOOKS)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(BOOKS)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46a8b7d83e4411"/>
      <w:footerReference xmlns:r="http://schemas.openxmlformats.org/officeDocument/2006/relationships" w:type="default" r:id="Rb0ea1618b6ba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(BOOKS) AS   ·   Org.nr 920 651 216   ·   Waldemar Thranes Gate 86C   ·   0175 OSLO   ·   info@standardbooks.no   ·   standardbooks.no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(BOOKS)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6a8b7d83e4411" /><Relationship Type="http://schemas.openxmlformats.org/officeDocument/2006/relationships/footer" Target="/word/footer1.xml" Id="Rb0ea1618b6ba4781" /></Relationships>
</file>