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7afe51ef940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HANGOVER BAR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b5766c8442ef403b"/>
      <w:footerReference xmlns:r="http://schemas.openxmlformats.org/officeDocument/2006/relationships" w:type="default" r:id="Rc96a801530ab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66c8442ef403b" /><Relationship Type="http://schemas.openxmlformats.org/officeDocument/2006/relationships/footer" Target="/word/footer1.xml" Id="Rc96a801530ab44a8" /></Relationships>
</file>