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453d8913f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a06f426524b6a"/>
      <w:footerReference xmlns:r="http://schemas.openxmlformats.org/officeDocument/2006/relationships" w:type="default" r:id="Rc90fc3608514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a06f426524b6a" /><Relationship Type="http://schemas.openxmlformats.org/officeDocument/2006/relationships/footer" Target="/word/footer1.xml" Id="Rc90fc36085144d6c" /></Relationships>
</file>