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be48d534946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SLYNGVEIEN 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SLYNGVEIEN 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ef1ae39cc74245"/>
      <w:footerReference xmlns:r="http://schemas.openxmlformats.org/officeDocument/2006/relationships" w:type="default" r:id="Redc350370e7c4f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SLYNGVEIEN 20 AS   ·   Org.nr 923 734 740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SLYNGVEIEN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ef1ae39cc74245" /><Relationship Type="http://schemas.openxmlformats.org/officeDocument/2006/relationships/footer" Target="/word/footer1.xml" Id="Redc350370e7c4fdc" /></Relationships>
</file>