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b5584d57047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KVITBLINK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KVITBLINK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56757dfa3142f3"/>
      <w:footerReference xmlns:r="http://schemas.openxmlformats.org/officeDocument/2006/relationships" w:type="default" r:id="R44f6d69a7466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KVITBLINK HOLDING AS   ·   Org.nr 923 998 985   ·   c/o Rune Korshavn, William Farres veg 6B   ·   7022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KVITBLINK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6757dfa3142f3" /><Relationship Type="http://schemas.openxmlformats.org/officeDocument/2006/relationships/footer" Target="/word/footer1.xml" Id="R44f6d69a746645df" /></Relationships>
</file>