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ff70c5f3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9a22f698d44dd"/>
      <w:footerReference xmlns:r="http://schemas.openxmlformats.org/officeDocument/2006/relationships" w:type="default" r:id="Re984c02afade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9a22f698d44dd" /><Relationship Type="http://schemas.openxmlformats.org/officeDocument/2006/relationships/footer" Target="/word/footer1.xml" Id="Re984c02afade40e5" /></Relationships>
</file>