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970b69547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f58b084f04d76"/>
      <w:footerReference xmlns:r="http://schemas.openxmlformats.org/officeDocument/2006/relationships" w:type="default" r:id="R8b0e432c41a6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f58b084f04d76" /><Relationship Type="http://schemas.openxmlformats.org/officeDocument/2006/relationships/footer" Target="/word/footer1.xml" Id="R8b0e432c41a64748" /></Relationships>
</file>