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32b8f2c5e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TYRHOLM &amp; FARSTAD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TYRHOLM &amp; FARSTAD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6a2aaf6654c35"/>
      <w:footerReference xmlns:r="http://schemas.openxmlformats.org/officeDocument/2006/relationships" w:type="default" r:id="R9ee03643797f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6a2aaf6654c35" /><Relationship Type="http://schemas.openxmlformats.org/officeDocument/2006/relationships/footer" Target="/word/footer1.xml" Id="R9ee03643797f4ea2" /></Relationships>
</file>