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5936a75a7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dd7df58294f7d"/>
      <w:footerReference xmlns:r="http://schemas.openxmlformats.org/officeDocument/2006/relationships" w:type="default" r:id="Re12ab2c69641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dd7df58294f7d" /><Relationship Type="http://schemas.openxmlformats.org/officeDocument/2006/relationships/footer" Target="/word/footer1.xml" Id="Re12ab2c69641461f" /></Relationships>
</file>