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4a644d25f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2b1a1a1884c94"/>
      <w:footerReference xmlns:r="http://schemas.openxmlformats.org/officeDocument/2006/relationships" w:type="default" r:id="R1a4bb145ea8b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INVESTERING AS   ·   Org.nr 925 924 946   ·   Børehaugen 1A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2b1a1a1884c94" /><Relationship Type="http://schemas.openxmlformats.org/officeDocument/2006/relationships/footer" Target="/word/footer1.xml" Id="R1a4bb145ea8b4a94" /></Relationships>
</file>