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9398b69f5d4b1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BUNO LOGISTIKK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BUNO LOGISTIKK AS</w:t>
      </w:r>
    </w:p>
    <w:sectPr>
      <w:headerReference xmlns:r="http://schemas.openxmlformats.org/officeDocument/2006/relationships" w:type="default" r:id="R731f46ef2323437d"/>
      <w:footerReference xmlns:r="http://schemas.openxmlformats.org/officeDocument/2006/relationships" w:type="default" r:id="R6d1561ab04ef47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BUNO LOGISTIKK AS   ·   Org.nr 926 325 213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BUNO LOGISTIKK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1f46ef2323437d" /><Relationship Type="http://schemas.openxmlformats.org/officeDocument/2006/relationships/footer" Target="/word/footer1.xml" Id="R6d1561ab04ef4718" /></Relationships>
</file>