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f792350ee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JANSEN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JANSEN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2e86f28a1417e"/>
      <w:footerReference xmlns:r="http://schemas.openxmlformats.org/officeDocument/2006/relationships" w:type="default" r:id="Rd29e69e9a922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JANSEN INVEST AS   ·   Org.nr 926 977 539   ·   Torneroseveien 8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JANSEN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2e86f28a1417e" /><Relationship Type="http://schemas.openxmlformats.org/officeDocument/2006/relationships/footer" Target="/word/footer1.xml" Id="Rd29e69e9a92244ce" /></Relationships>
</file>