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cd23aad87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MEKJARVIK 4 AS</w:t>
      </w:r>
    </w:p>
    <w:sectPr>
      <w:headerReference xmlns:r="http://schemas.openxmlformats.org/officeDocument/2006/relationships" w:type="default" r:id="Rc077903cecde4628"/>
      <w:footerReference xmlns:r="http://schemas.openxmlformats.org/officeDocument/2006/relationships" w:type="default" r:id="Rd41730f4477d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7903cecde4628" /><Relationship Type="http://schemas.openxmlformats.org/officeDocument/2006/relationships/footer" Target="/word/footer1.xml" Id="Rd41730f4477d4c49" /></Relationships>
</file>