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de6fb7391c42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 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 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e12310a1944ec4"/>
      <w:footerReference xmlns:r="http://schemas.openxmlformats.org/officeDocument/2006/relationships" w:type="default" r:id="Raa47186c282342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AS   ·   Org.nr 927 764 458   ·   Kirkegata 2   ·   9600 HAMMERFEST   ·   Tlf. 78 42 79 00   ·   ghagen@ghagen.no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e12310a1944ec4" /><Relationship Type="http://schemas.openxmlformats.org/officeDocument/2006/relationships/footer" Target="/word/footer1.xml" Id="Raa47186c282342bc" /></Relationships>
</file>