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6a55c13c7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07727bfdd4bf7"/>
      <w:footerReference xmlns:r="http://schemas.openxmlformats.org/officeDocument/2006/relationships" w:type="default" r:id="Raeec1bb81f3a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07727bfdd4bf7" /><Relationship Type="http://schemas.openxmlformats.org/officeDocument/2006/relationships/footer" Target="/word/footer1.xml" Id="Raeec1bb81f3a4db5" /></Relationships>
</file>