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6c2855cfe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60123cd70f473f"/>
      <w:footerReference xmlns:r="http://schemas.openxmlformats.org/officeDocument/2006/relationships" w:type="default" r:id="Rd1617348a7e4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0123cd70f473f" /><Relationship Type="http://schemas.openxmlformats.org/officeDocument/2006/relationships/footer" Target="/word/footer1.xml" Id="Rd1617348a7e44a44" /></Relationships>
</file>