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5e9c964e4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5262f10ae03462d"/>
      <w:footerReference xmlns:r="http://schemas.openxmlformats.org/officeDocument/2006/relationships" w:type="default" r:id="R4f858e2265d2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62f10ae03462d" /><Relationship Type="http://schemas.openxmlformats.org/officeDocument/2006/relationships/footer" Target="/word/footer1.xml" Id="R4f858e2265d242c7" /></Relationships>
</file>